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jc w:val="center"/>
        <w:tblCellMar>
          <w:top w:w="29" w:type="dxa"/>
          <w:left w:w="259" w:type="dxa"/>
          <w:bottom w:w="29" w:type="dxa"/>
          <w:right w:w="374" w:type="dxa"/>
        </w:tblCellMar>
        <w:tblLook w:val="01E0" w:firstRow="1" w:lastRow="1" w:firstColumn="1" w:lastColumn="1" w:noHBand="0" w:noVBand="0"/>
      </w:tblPr>
      <w:tblGrid>
        <w:gridCol w:w="3797"/>
        <w:gridCol w:w="7303"/>
      </w:tblGrid>
      <w:tr w:rsidR="00BD78CB" w:rsidTr="00343E1A">
        <w:trPr>
          <w:trHeight w:val="53"/>
          <w:jc w:val="center"/>
        </w:trPr>
        <w:tc>
          <w:tcPr>
            <w:tcW w:w="1110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732CC4" w:rsidRDefault="00457F38" w:rsidP="00B62E8D">
            <w:pPr>
              <w:pStyle w:val="Kop1"/>
              <w:rPr>
                <w:rFonts w:ascii="Trebuchet MS" w:hAnsi="Trebuchet MS"/>
                <w:color w:val="76923C" w:themeColor="accent3" w:themeShade="BF"/>
                <w:sz w:val="72"/>
                <w:szCs w:val="72"/>
              </w:rPr>
            </w:pPr>
            <w:r w:rsidRPr="00732CC4">
              <w:rPr>
                <w:rFonts w:ascii="Amarante" w:hAnsi="Amarante"/>
                <w:color w:val="76923C" w:themeColor="accent3" w:themeShade="BF"/>
                <w:sz w:val="72"/>
                <w:szCs w:val="72"/>
                <w:lang w:bidi="ar-SA"/>
              </w:rPr>
              <w:drawing>
                <wp:anchor distT="0" distB="0" distL="114300" distR="114300" simplePos="0" relativeHeight="251662848" behindDoc="0" locked="0" layoutInCell="1" allowOverlap="1" wp14:anchorId="2AF3FB5C" wp14:editId="6CFEC944">
                  <wp:simplePos x="0" y="0"/>
                  <wp:positionH relativeFrom="column">
                    <wp:posOffset>5567045</wp:posOffset>
                  </wp:positionH>
                  <wp:positionV relativeFrom="paragraph">
                    <wp:posOffset>20320</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sidRPr="00732CC4">
              <w:rPr>
                <w:rFonts w:ascii="Amarante" w:hAnsi="Amarante"/>
                <w:color w:val="76923C" w:themeColor="accent3" w:themeShade="BF"/>
                <w:sz w:val="72"/>
                <w:szCs w:val="72"/>
                <w:lang w:bidi="ar-SA"/>
              </w:rPr>
              <w:drawing>
                <wp:anchor distT="0" distB="0" distL="114300" distR="114300" simplePos="0" relativeHeight="251661824" behindDoc="1" locked="0" layoutInCell="1" allowOverlap="1" wp14:anchorId="057C3589" wp14:editId="091E779A">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732CC4">
              <w:rPr>
                <w:rFonts w:ascii="Amarante" w:hAnsi="Amarante"/>
                <w:color w:val="76923C" w:themeColor="accent3" w:themeShade="BF"/>
                <w:sz w:val="72"/>
                <w:szCs w:val="72"/>
                <w:lang w:bidi="ar-SA"/>
              </w:rPr>
              <mc:AlternateContent>
                <mc:Choice Requires="wps">
                  <w:drawing>
                    <wp:anchor distT="0" distB="0" distL="114300" distR="114300" simplePos="0" relativeHeight="251654656" behindDoc="0" locked="0" layoutInCell="1" allowOverlap="1" wp14:anchorId="70DF1693" wp14:editId="3971F81E">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B62E8D">
                                  <w:r>
                                    <w:rPr>
                                      <w:lang w:bidi="ar-SA"/>
                                    </w:rPr>
                                    <w:drawing>
                                      <wp:inline distT="0" distB="0" distL="0" distR="0">
                                        <wp:extent cx="950058" cy="741046"/>
                                        <wp:effectExtent l="0" t="0" r="254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0">
                                                  <a:extLst>
                                                    <a:ext uri="{28A0092B-C50C-407E-A947-70E740481C1C}">
                                                      <a14:useLocalDpi xmlns:a14="http://schemas.microsoft.com/office/drawing/2010/main" val="0"/>
                                                    </a:ext>
                                                  </a:extLst>
                                                </a:blip>
                                                <a:stretch>
                                                  <a:fillRect/>
                                                </a:stretch>
                                              </pic:blipFill>
                                              <pic:spPr>
                                                <a:xfrm>
                                                  <a:off x="0" y="0"/>
                                                  <a:ext cx="954506" cy="7445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B62E8D">
                            <w:r>
                              <w:rPr>
                                <w:lang w:bidi="ar-SA"/>
                              </w:rPr>
                              <w:drawing>
                                <wp:inline distT="0" distB="0" distL="0" distR="0">
                                  <wp:extent cx="950058" cy="741046"/>
                                  <wp:effectExtent l="0" t="0" r="254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1">
                                            <a:extLst>
                                              <a:ext uri="{28A0092B-C50C-407E-A947-70E740481C1C}">
                                                <a14:useLocalDpi xmlns:a14="http://schemas.microsoft.com/office/drawing/2010/main" val="0"/>
                                              </a:ext>
                                            </a:extLst>
                                          </a:blip>
                                          <a:stretch>
                                            <a:fillRect/>
                                          </a:stretch>
                                        </pic:blipFill>
                                        <pic:spPr>
                                          <a:xfrm>
                                            <a:off x="0" y="0"/>
                                            <a:ext cx="954506" cy="744515"/>
                                          </a:xfrm>
                                          <a:prstGeom prst="rect">
                                            <a:avLst/>
                                          </a:prstGeom>
                                        </pic:spPr>
                                      </pic:pic>
                                    </a:graphicData>
                                  </a:graphic>
                                </wp:inline>
                              </w:drawing>
                            </w:r>
                          </w:p>
                        </w:txbxContent>
                      </v:textbox>
                    </v:shape>
                  </w:pict>
                </mc:Fallback>
              </mc:AlternateContent>
            </w:r>
            <w:r w:rsidR="00343E1A" w:rsidRPr="00732CC4">
              <w:rPr>
                <w:rFonts w:ascii="Amarante" w:hAnsi="Amarante"/>
                <w:color w:val="76923C" w:themeColor="accent3" w:themeShade="BF"/>
                <w:sz w:val="72"/>
                <w:szCs w:val="72"/>
              </w:rPr>
              <w:t xml:space="preserve"> </w:t>
            </w:r>
            <w:r w:rsidR="00BD78CB" w:rsidRPr="00732CC4">
              <w:rPr>
                <w:rFonts w:ascii="Trebuchet MS" w:hAnsi="Trebuchet MS"/>
                <w:color w:val="76923C" w:themeColor="accent3" w:themeShade="BF"/>
                <w:sz w:val="72"/>
                <w:szCs w:val="72"/>
              </w:rPr>
              <w:t>E-m</w:t>
            </w:r>
            <w:r w:rsidR="00B62E8D">
              <w:rPr>
                <w:rFonts w:ascii="Trebuchet MS" w:hAnsi="Trebuchet MS"/>
                <w:color w:val="76923C" w:themeColor="accent3" w:themeShade="BF"/>
                <w:sz w:val="72"/>
                <w:szCs w:val="72"/>
              </w:rPr>
              <w:t>@</w:t>
            </w:r>
            <w:r w:rsidR="00BD78CB" w:rsidRPr="00732CC4">
              <w:rPr>
                <w:rFonts w:ascii="Trebuchet MS" w:hAnsi="Trebuchet MS"/>
                <w:color w:val="76923C" w:themeColor="accent3" w:themeShade="BF"/>
                <w:sz w:val="72"/>
                <w:szCs w:val="72"/>
              </w:rPr>
              <w:t>ilnieuwsbrief</w:t>
            </w:r>
          </w:p>
        </w:tc>
      </w:tr>
      <w:tr w:rsidR="00BD78CB" w:rsidTr="00343E1A">
        <w:trPr>
          <w:trHeight w:val="299"/>
          <w:jc w:val="center"/>
        </w:trPr>
        <w:tc>
          <w:tcPr>
            <w:tcW w:w="3294"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640748" w:rsidRDefault="007938C2" w:rsidP="007938C2">
            <w:pPr>
              <w:pStyle w:val="Datum"/>
              <w:rPr>
                <w:rFonts w:ascii="Trebuchet MS" w:hAnsi="Trebuchet MS"/>
                <w:b/>
                <w:color w:val="FFFFFF" w:themeColor="background1"/>
                <w:sz w:val="20"/>
                <w:szCs w:val="20"/>
              </w:rPr>
            </w:pPr>
            <w:r>
              <w:rPr>
                <w:rFonts w:ascii="Trebuchet MS" w:hAnsi="Trebuchet MS"/>
                <w:b/>
                <w:color w:val="FFFFFF" w:themeColor="background1"/>
                <w:sz w:val="20"/>
                <w:szCs w:val="20"/>
              </w:rPr>
              <w:t>31 JANUARI 2017</w:t>
            </w:r>
          </w:p>
        </w:tc>
        <w:tc>
          <w:tcPr>
            <w:tcW w:w="7806"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640748" w:rsidRDefault="00197538" w:rsidP="004B4BAE">
            <w:pPr>
              <w:pStyle w:val="Jaargang"/>
              <w:rPr>
                <w:rFonts w:ascii="Trebuchet MS" w:hAnsi="Trebuchet MS"/>
                <w:b/>
                <w:color w:val="FFFFFF" w:themeColor="background1"/>
                <w:sz w:val="20"/>
                <w:szCs w:val="20"/>
              </w:rPr>
            </w:pPr>
            <w:r w:rsidRPr="00640748">
              <w:rPr>
                <w:rFonts w:ascii="Trebuchet MS" w:hAnsi="Trebuchet MS"/>
                <w:b/>
                <w:color w:val="FFFFFF" w:themeColor="background1"/>
                <w:sz w:val="20"/>
                <w:szCs w:val="20"/>
              </w:rPr>
              <w:t xml:space="preserve">Jaargang </w:t>
            </w:r>
            <w:r w:rsidR="004B4BAE">
              <w:rPr>
                <w:rFonts w:ascii="Trebuchet MS" w:hAnsi="Trebuchet MS"/>
                <w:b/>
                <w:color w:val="FFFFFF" w:themeColor="background1"/>
                <w:sz w:val="20"/>
                <w:szCs w:val="20"/>
              </w:rPr>
              <w:t>3</w:t>
            </w:r>
            <w:r w:rsidR="00BD78CB" w:rsidRPr="00640748">
              <w:rPr>
                <w:rFonts w:ascii="Trebuchet MS" w:hAnsi="Trebuchet MS"/>
                <w:b/>
                <w:color w:val="FFFFFF" w:themeColor="background1"/>
                <w:sz w:val="20"/>
                <w:szCs w:val="20"/>
              </w:rPr>
              <w:t xml:space="preserve">, nummer </w:t>
            </w:r>
            <w:r w:rsidR="00842F40" w:rsidRPr="00640748">
              <w:rPr>
                <w:rFonts w:ascii="Trebuchet MS" w:hAnsi="Trebuchet MS"/>
                <w:b/>
                <w:color w:val="FFFFFF" w:themeColor="background1"/>
                <w:sz w:val="20"/>
                <w:szCs w:val="20"/>
              </w:rPr>
              <w:t>1</w:t>
            </w:r>
            <w:r w:rsidR="004B4BAE">
              <w:rPr>
                <w:rFonts w:ascii="Trebuchet MS" w:hAnsi="Trebuchet MS"/>
                <w:b/>
                <w:color w:val="FFFFFF" w:themeColor="background1"/>
                <w:sz w:val="20"/>
                <w:szCs w:val="20"/>
              </w:rPr>
              <w:t>5</w:t>
            </w:r>
          </w:p>
        </w:tc>
      </w:tr>
      <w:tr w:rsidR="00BD78CB" w:rsidRPr="00BC4B7C" w:rsidTr="00343E1A">
        <w:trPr>
          <w:trHeight w:val="11771"/>
          <w:jc w:val="center"/>
        </w:trPr>
        <w:tc>
          <w:tcPr>
            <w:tcW w:w="3294"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Pr="00732CC4" w:rsidRDefault="0018380C">
            <w:pPr>
              <w:pStyle w:val="Opsommingstekensvoorcitaat"/>
              <w:numPr>
                <w:ilvl w:val="0"/>
                <w:numId w:val="0"/>
              </w:numPr>
              <w:tabs>
                <w:tab w:val="left" w:pos="720"/>
              </w:tabs>
              <w:ind w:left="532" w:hanging="288"/>
              <w:rPr>
                <w:color w:val="76923C" w:themeColor="accent3" w:themeShade="BF"/>
              </w:rPr>
            </w:pPr>
          </w:p>
          <w:p w:rsidR="0018380C" w:rsidRPr="00363FBF" w:rsidRDefault="00363FBF" w:rsidP="0018380C">
            <w:pPr>
              <w:rPr>
                <w:rFonts w:ascii="Trebuchet MS" w:hAnsi="Trebuchet MS"/>
                <w:color w:val="76923C" w:themeColor="accent3" w:themeShade="BF"/>
                <w:sz w:val="22"/>
                <w:szCs w:val="22"/>
                <w:lang w:bidi="nl-NL"/>
              </w:rPr>
            </w:pPr>
            <w:r>
              <w:rPr>
                <w:rFonts w:ascii="Trebuchet MS" w:hAnsi="Trebuchet MS"/>
                <w:color w:val="76923C" w:themeColor="accent3" w:themeShade="BF"/>
                <w:sz w:val="22"/>
                <w:szCs w:val="22"/>
                <w:lang w:bidi="nl-NL"/>
              </w:rPr>
              <w:t>Hier is hij dan de eerste nieuwsbrief van 2017, dus:</w:t>
            </w:r>
          </w:p>
          <w:p w:rsidR="0018380C" w:rsidRPr="00732CC4" w:rsidRDefault="0018380C" w:rsidP="0018380C">
            <w:pPr>
              <w:rPr>
                <w:rFonts w:ascii="Trebuchet MS" w:hAnsi="Trebuchet MS"/>
                <w:color w:val="76923C" w:themeColor="accent3" w:themeShade="BF"/>
                <w:sz w:val="20"/>
                <w:szCs w:val="20"/>
                <w:lang w:bidi="nl-NL"/>
              </w:rPr>
            </w:pPr>
          </w:p>
          <w:p w:rsidR="00363FBF" w:rsidRDefault="00363FBF" w:rsidP="00363FBF">
            <w:pPr>
              <w:jc w:val="cente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354B9388" wp14:editId="2F679EF3">
                  <wp:extent cx="1371600" cy="129844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95957-gelukkig-nieuwjaar-groet-met-smiling-horse-cartoon-mascot-karakter-over-winterlandsch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298448"/>
                          </a:xfrm>
                          <a:prstGeom prst="rect">
                            <a:avLst/>
                          </a:prstGeom>
                        </pic:spPr>
                      </pic:pic>
                    </a:graphicData>
                  </a:graphic>
                </wp:inline>
              </w:drawing>
            </w:r>
          </w:p>
          <w:p w:rsidR="0039748F" w:rsidRDefault="00363FBF" w:rsidP="0018380C">
            <w:pPr>
              <w:rPr>
                <w:rFonts w:ascii="Trebuchet MS" w:hAnsi="Trebuchet MS"/>
                <w:color w:val="76923C" w:themeColor="accent3" w:themeShade="BF"/>
                <w:sz w:val="22"/>
                <w:szCs w:val="22"/>
              </w:rPr>
            </w:pPr>
            <w:r>
              <w:rPr>
                <w:rFonts w:ascii="Trebuchet MS" w:hAnsi="Trebuchet MS"/>
                <w:color w:val="76923C" w:themeColor="accent3" w:themeShade="BF"/>
                <w:sz w:val="22"/>
                <w:szCs w:val="22"/>
              </w:rPr>
              <w:br/>
            </w:r>
            <w:r w:rsidR="00A6377E">
              <w:rPr>
                <w:rFonts w:ascii="Trebuchet MS" w:hAnsi="Trebuchet MS"/>
                <w:color w:val="76923C" w:themeColor="accent3" w:themeShade="BF"/>
                <w:sz w:val="22"/>
                <w:szCs w:val="22"/>
              </w:rPr>
              <w:t>De sneeuw en kou zijn eindelijk verdwenen en het wordt alweer wat langer licht! We gaan de goede kant op</w:t>
            </w:r>
            <w:r>
              <w:rPr>
                <w:rFonts w:ascii="Trebuchet MS" w:hAnsi="Trebuchet MS"/>
                <w:color w:val="76923C" w:themeColor="accent3" w:themeShade="BF"/>
                <w:sz w:val="22"/>
                <w:szCs w:val="22"/>
              </w:rPr>
              <w:t>.</w:t>
            </w:r>
          </w:p>
          <w:p w:rsidR="0039748F" w:rsidRDefault="0039748F" w:rsidP="0018380C">
            <w:pPr>
              <w:rPr>
                <w:rFonts w:ascii="Trebuchet MS" w:hAnsi="Trebuchet MS"/>
                <w:color w:val="76923C" w:themeColor="accent3" w:themeShade="BF"/>
                <w:sz w:val="22"/>
                <w:szCs w:val="22"/>
              </w:rPr>
            </w:pPr>
          </w:p>
          <w:p w:rsidR="0039748F" w:rsidRDefault="0039748F" w:rsidP="00363FBF">
            <w:pPr>
              <w:jc w:val="center"/>
              <w:rPr>
                <w:rFonts w:ascii="Trebuchet MS" w:hAnsi="Trebuchet MS"/>
                <w:color w:val="76923C" w:themeColor="accent3" w:themeShade="BF"/>
                <w:sz w:val="22"/>
                <w:szCs w:val="22"/>
              </w:rPr>
            </w:pPr>
          </w:p>
          <w:p w:rsidR="0039748F" w:rsidRDefault="00102F7E" w:rsidP="0018380C">
            <w:pPr>
              <w:rPr>
                <w:rFonts w:ascii="Trebuchet MS" w:hAnsi="Trebuchet MS"/>
                <w:color w:val="76923C" w:themeColor="accent3" w:themeShade="BF"/>
                <w:sz w:val="22"/>
                <w:szCs w:val="22"/>
              </w:rPr>
            </w:pPr>
            <w:r>
              <w:rPr>
                <w:rFonts w:ascii="Trebuchet MS" w:hAnsi="Trebuchet MS"/>
                <w:color w:val="76923C" w:themeColor="accent3" w:themeShade="BF"/>
                <w:sz w:val="22"/>
                <w:szCs w:val="22"/>
              </w:rPr>
              <w:br/>
            </w:r>
            <w:r>
              <w:rPr>
                <w:rFonts w:ascii="Trebuchet MS" w:hAnsi="Trebuchet MS"/>
                <w:color w:val="76923C" w:themeColor="accent3" w:themeShade="BF"/>
                <w:sz w:val="22"/>
                <w:szCs w:val="22"/>
              </w:rPr>
              <w:br/>
            </w:r>
          </w:p>
          <w:p w:rsidR="0039748F" w:rsidRDefault="0039748F" w:rsidP="0018380C">
            <w:pPr>
              <w:rPr>
                <w:rFonts w:ascii="Trebuchet MS" w:hAnsi="Trebuchet MS"/>
                <w:color w:val="76923C" w:themeColor="accent3" w:themeShade="BF"/>
                <w:sz w:val="22"/>
                <w:szCs w:val="22"/>
              </w:rPr>
            </w:pPr>
          </w:p>
          <w:p w:rsidR="0039748F" w:rsidRDefault="0039748F" w:rsidP="0018380C">
            <w:pPr>
              <w:rPr>
                <w:rFonts w:ascii="Trebuchet MS" w:hAnsi="Trebuchet MS"/>
                <w:color w:val="76923C" w:themeColor="accent3" w:themeShade="BF"/>
                <w:sz w:val="22"/>
                <w:szCs w:val="22"/>
              </w:rPr>
            </w:pPr>
          </w:p>
          <w:p w:rsidR="0039748F" w:rsidRDefault="0039748F" w:rsidP="0018380C">
            <w:pPr>
              <w:rPr>
                <w:rFonts w:ascii="Trebuchet MS" w:hAnsi="Trebuchet MS"/>
                <w:color w:val="76923C" w:themeColor="accent3" w:themeShade="BF"/>
                <w:sz w:val="22"/>
                <w:szCs w:val="22"/>
              </w:rPr>
            </w:pPr>
          </w:p>
          <w:p w:rsidR="0018380C" w:rsidRDefault="0018380C" w:rsidP="0018380C">
            <w:pPr>
              <w:rPr>
                <w:rFonts w:ascii="Trebuchet MS" w:hAnsi="Trebuchet MS"/>
                <w:color w:val="76923C" w:themeColor="accent3" w:themeShade="BF"/>
                <w:sz w:val="22"/>
                <w:szCs w:val="22"/>
              </w:rPr>
            </w:pPr>
          </w:p>
          <w:p w:rsidR="00102F7E" w:rsidRPr="00BA7329" w:rsidRDefault="00D55FA9" w:rsidP="0018380C">
            <w:pP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3549A240" wp14:editId="64E24026">
                  <wp:extent cx="1781175" cy="17811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ony-pic-300x300.jpg"/>
                          <pic:cNvPicPr/>
                        </pic:nvPicPr>
                        <pic:blipFill>
                          <a:blip r:embed="rId13">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r>
              <w:rPr>
                <w:rFonts w:ascii="Trebuchet MS" w:hAnsi="Trebuchet MS"/>
                <w:color w:val="76923C" w:themeColor="accent3" w:themeShade="BF"/>
                <w:sz w:val="22"/>
                <w:szCs w:val="22"/>
              </w:rPr>
              <w:br/>
            </w:r>
            <w:r>
              <w:rPr>
                <w:rFonts w:ascii="Trebuchet MS" w:hAnsi="Trebuchet MS"/>
                <w:color w:val="76923C" w:themeColor="accent3" w:themeShade="BF"/>
                <w:sz w:val="22"/>
                <w:szCs w:val="22"/>
              </w:rPr>
              <w:br/>
              <w:t>Ik ben klaar voor de zomer</w:t>
            </w:r>
            <w:r w:rsidR="00490FE2">
              <w:rPr>
                <w:rFonts w:ascii="Trebuchet MS" w:hAnsi="Trebuchet MS"/>
                <w:color w:val="76923C" w:themeColor="accent3" w:themeShade="BF"/>
                <w:sz w:val="22"/>
                <w:szCs w:val="22"/>
              </w:rPr>
              <w:t>, want ik heb zin in het ponykamp</w:t>
            </w:r>
            <w:r>
              <w:rPr>
                <w:rFonts w:ascii="Trebuchet MS" w:hAnsi="Trebuchet MS"/>
                <w:color w:val="76923C" w:themeColor="accent3" w:themeShade="BF"/>
                <w:sz w:val="22"/>
                <w:szCs w:val="22"/>
              </w:rPr>
              <w:t>!</w:t>
            </w:r>
          </w:p>
          <w:p w:rsidR="002900F2" w:rsidRPr="00732CC4" w:rsidRDefault="002900F2" w:rsidP="0018380C">
            <w:pPr>
              <w:rPr>
                <w:rFonts w:ascii="Trebuchet MS" w:hAnsi="Trebuchet MS"/>
                <w:color w:val="76923C" w:themeColor="accent3" w:themeShade="BF"/>
                <w:sz w:val="20"/>
                <w:szCs w:val="20"/>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Default="0018380C" w:rsidP="0018380C">
            <w:pPr>
              <w:rPr>
                <w:rFonts w:ascii="Trebuchet MS" w:hAnsi="Trebuchet MS"/>
                <w:color w:val="76923C" w:themeColor="accent3" w:themeShade="BF"/>
                <w:sz w:val="22"/>
                <w:szCs w:val="22"/>
                <w:lang w:bidi="nl-NL"/>
              </w:rPr>
            </w:pPr>
          </w:p>
          <w:p w:rsidR="0039748F" w:rsidRDefault="0039748F" w:rsidP="0018380C">
            <w:pPr>
              <w:rPr>
                <w:rFonts w:ascii="Trebuchet MS" w:hAnsi="Trebuchet MS"/>
                <w:color w:val="76923C" w:themeColor="accent3" w:themeShade="BF"/>
                <w:sz w:val="22"/>
                <w:szCs w:val="22"/>
                <w:lang w:bidi="nl-NL"/>
              </w:rPr>
            </w:pPr>
          </w:p>
          <w:p w:rsidR="0039748F" w:rsidRPr="00262BC0" w:rsidRDefault="0039748F"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4E0A9C" w:rsidRDefault="00197538" w:rsidP="002900F2">
            <w:pPr>
              <w:rPr>
                <w:rFonts w:ascii="Trebuchet MS" w:hAnsi="Trebuchet MS"/>
                <w:color w:val="76923C" w:themeColor="accent3" w:themeShade="BF"/>
                <w:sz w:val="22"/>
                <w:szCs w:val="22"/>
              </w:rPr>
            </w:pPr>
            <w:r w:rsidRPr="004E0A9C">
              <w:rPr>
                <w:rFonts w:ascii="Trebuchet MS" w:hAnsi="Trebuchet MS"/>
                <w:color w:val="76923C" w:themeColor="accent3" w:themeShade="BF"/>
                <w:sz w:val="22"/>
                <w:szCs w:val="22"/>
              </w:rPr>
              <w:t>Wij heten de volgende klant hartelijk welkom bij Stal ‘t Patersnest:</w:t>
            </w:r>
            <w:r w:rsidR="003C0F2D">
              <w:rPr>
                <w:rFonts w:ascii="Trebuchet MS" w:hAnsi="Trebuchet MS"/>
                <w:color w:val="76923C" w:themeColor="accent3" w:themeShade="BF"/>
                <w:sz w:val="22"/>
                <w:szCs w:val="22"/>
              </w:rPr>
              <w:t xml:space="preserve"> </w:t>
            </w:r>
            <w:r w:rsidR="00490FE2">
              <w:rPr>
                <w:rFonts w:ascii="Trebuchet MS" w:hAnsi="Trebuchet MS"/>
                <w:color w:val="76923C" w:themeColor="accent3" w:themeShade="BF"/>
                <w:sz w:val="22"/>
                <w:szCs w:val="22"/>
              </w:rPr>
              <w:t>Patrick</w:t>
            </w:r>
            <w:r w:rsidRPr="004E0A9C">
              <w:rPr>
                <w:rFonts w:ascii="Trebuchet MS" w:hAnsi="Trebuchet MS"/>
                <w:color w:val="76923C" w:themeColor="accent3" w:themeShade="BF"/>
                <w:sz w:val="22"/>
                <w:szCs w:val="22"/>
              </w:rPr>
              <w:br/>
            </w:r>
          </w:p>
          <w:p w:rsidR="002900F2" w:rsidRPr="00732CC4" w:rsidRDefault="002900F2" w:rsidP="002900F2">
            <w:pPr>
              <w:rPr>
                <w:rFonts w:ascii="Trebuchet MS" w:hAnsi="Trebuchet MS"/>
                <w:color w:val="76923C" w:themeColor="accent3" w:themeShade="BF"/>
                <w:sz w:val="20"/>
                <w:szCs w:val="20"/>
              </w:rPr>
            </w:pPr>
          </w:p>
          <w:p w:rsidR="002900F2" w:rsidRPr="00732CC4" w:rsidRDefault="00890891" w:rsidP="002900F2">
            <w:pPr>
              <w:rPr>
                <w:rFonts w:ascii="Trebuchet MS" w:hAnsi="Trebuchet MS"/>
                <w:color w:val="76923C" w:themeColor="accent3" w:themeShade="BF"/>
                <w:lang w:bidi="nl-NL"/>
              </w:rPr>
            </w:pPr>
            <w:r w:rsidRPr="00732CC4">
              <w:rPr>
                <w:rFonts w:ascii="Trebuchet MS" w:hAnsi="Trebuchet MS"/>
                <w:color w:val="76923C" w:themeColor="accent3" w:themeShade="BF"/>
                <w:lang w:bidi="ar-SA"/>
              </w:rPr>
              <w:drawing>
                <wp:inline distT="0" distB="0" distL="0" distR="0" wp14:anchorId="56C3D5E8" wp14:editId="31F218E6">
                  <wp:extent cx="2009180" cy="12858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om-patersnest.gif"/>
                          <pic:cNvPicPr/>
                        </pic:nvPicPr>
                        <pic:blipFill>
                          <a:blip r:embed="rId14">
                            <a:extLst>
                              <a:ext uri="{28A0092B-C50C-407E-A947-70E740481C1C}">
                                <a14:useLocalDpi xmlns:a14="http://schemas.microsoft.com/office/drawing/2010/main" val="0"/>
                              </a:ext>
                            </a:extLst>
                          </a:blip>
                          <a:stretch>
                            <a:fillRect/>
                          </a:stretch>
                        </pic:blipFill>
                        <pic:spPr>
                          <a:xfrm>
                            <a:off x="0" y="0"/>
                            <a:ext cx="2011476" cy="1287345"/>
                          </a:xfrm>
                          <a:prstGeom prst="rect">
                            <a:avLst/>
                          </a:prstGeom>
                        </pic:spPr>
                      </pic:pic>
                    </a:graphicData>
                  </a:graphic>
                </wp:inline>
              </w:drawing>
            </w: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Pr="00732CC4" w:rsidRDefault="00DD08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Pr="00732CC4" w:rsidRDefault="00262BC0" w:rsidP="00C7089F">
            <w:pPr>
              <w:pStyle w:val="BedrijfsgegevensVet"/>
              <w:rPr>
                <w:rFonts w:ascii="Trebuchet MS" w:hAnsi="Trebuchet MS"/>
                <w:color w:val="76923C" w:themeColor="accent3" w:themeShade="BF"/>
                <w:sz w:val="20"/>
                <w:szCs w:val="20"/>
              </w:rPr>
            </w:pP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Stal ‘t Patersnest</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Kloosterhoekweg 9</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8196 KM Welsum</w:t>
            </w: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Telefoon</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06-83014533</w:t>
            </w:r>
            <w:r w:rsidRPr="00BA7329">
              <w:rPr>
                <w:rFonts w:ascii="Trebuchet MS" w:hAnsi="Trebuchet MS"/>
                <w:color w:val="76923C" w:themeColor="accent3" w:themeShade="BF"/>
                <w:sz w:val="22"/>
                <w:szCs w:val="22"/>
              </w:rPr>
              <w:br/>
              <w:t>bgg: 0570-561983</w:t>
            </w: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E-mail</w:t>
            </w:r>
          </w:p>
          <w:p w:rsidR="00C7089F" w:rsidRPr="00BA7329" w:rsidRDefault="004D3907" w:rsidP="00C7089F">
            <w:pPr>
              <w:pStyle w:val="Bedrijfsgegevens"/>
              <w:rPr>
                <w:rFonts w:ascii="Trebuchet MS" w:hAnsi="Trebuchet MS"/>
                <w:color w:val="76923C" w:themeColor="accent3" w:themeShade="BF"/>
                <w:sz w:val="22"/>
                <w:szCs w:val="22"/>
              </w:rPr>
            </w:pPr>
            <w:hyperlink r:id="rId15" w:history="1">
              <w:r w:rsidR="00C7089F" w:rsidRPr="00BA7329">
                <w:rPr>
                  <w:rStyle w:val="Hyperlink"/>
                  <w:rFonts w:ascii="Trebuchet MS" w:hAnsi="Trebuchet MS"/>
                  <w:color w:val="76923C" w:themeColor="accent3" w:themeShade="BF"/>
                  <w:sz w:val="22"/>
                  <w:szCs w:val="22"/>
                </w:rPr>
                <w:t>nancy@albertswelsum.nl</w:t>
              </w:r>
            </w:hyperlink>
          </w:p>
          <w:p w:rsidR="00C7089F" w:rsidRPr="00BA7329" w:rsidRDefault="00C7089F" w:rsidP="00C7089F">
            <w:pPr>
              <w:pStyle w:val="Bedrijfsgegevens"/>
              <w:rPr>
                <w:rFonts w:ascii="Trebuchet MS" w:hAnsi="Trebuchet MS"/>
                <w:color w:val="76923C" w:themeColor="accent3" w:themeShade="BF"/>
                <w:sz w:val="22"/>
                <w:szCs w:val="22"/>
              </w:rPr>
            </w:pPr>
          </w:p>
          <w:p w:rsidR="00C7089F" w:rsidRPr="00BA7329" w:rsidRDefault="00C7089F" w:rsidP="00C7089F">
            <w:pPr>
              <w:pStyle w:val="BedrijfsgegevensVet"/>
              <w:rPr>
                <w:rFonts w:ascii="Trebuchet MS" w:hAnsi="Trebuchet MS"/>
                <w:b w:val="0"/>
                <w:color w:val="76923C" w:themeColor="accent3" w:themeShade="BF"/>
                <w:sz w:val="20"/>
                <w:szCs w:val="20"/>
              </w:rPr>
            </w:pPr>
            <w:r w:rsidRPr="00BA7329">
              <w:rPr>
                <w:rFonts w:ascii="Trebuchet MS" w:hAnsi="Trebuchet MS"/>
                <w:color w:val="76923C" w:themeColor="accent3" w:themeShade="BF"/>
                <w:sz w:val="22"/>
                <w:szCs w:val="22"/>
              </w:rPr>
              <w:t>Bezoek onze website!</w:t>
            </w:r>
            <w:r w:rsidRPr="00732CC4">
              <w:rPr>
                <w:rFonts w:ascii="Trebuchet MS" w:hAnsi="Trebuchet MS"/>
                <w:color w:val="76923C" w:themeColor="accent3" w:themeShade="BF"/>
                <w:sz w:val="20"/>
                <w:szCs w:val="20"/>
              </w:rPr>
              <w:br/>
            </w:r>
            <w:hyperlink r:id="rId16" w:history="1">
              <w:r w:rsidR="00BA7329">
                <w:rPr>
                  <w:rStyle w:val="Hyperlink"/>
                  <w:rFonts w:ascii="Trebuchet MS" w:hAnsi="Trebuchet MS"/>
                  <w:b w:val="0"/>
                  <w:color w:val="76923C" w:themeColor="accent3" w:themeShade="BF"/>
                  <w:sz w:val="20"/>
                  <w:szCs w:val="20"/>
                </w:rPr>
                <w:t>Stal 't Patersnest</w:t>
              </w:r>
            </w:hyperlink>
          </w:p>
          <w:p w:rsidR="00C7089F" w:rsidRPr="00732CC4" w:rsidRDefault="00C7089F" w:rsidP="002900F2">
            <w:pPr>
              <w:rPr>
                <w:rFonts w:ascii="Trebuchet MS" w:hAnsi="Trebuchet MS"/>
                <w:color w:val="76923C" w:themeColor="accent3" w:themeShade="BF"/>
                <w:lang w:bidi="nl-NL"/>
              </w:rPr>
            </w:pPr>
          </w:p>
        </w:tc>
        <w:tc>
          <w:tcPr>
            <w:tcW w:w="7806" w:type="dxa"/>
            <w:tcBorders>
              <w:top w:val="single" w:sz="2" w:space="0" w:color="435169"/>
              <w:left w:val="single" w:sz="2" w:space="0" w:color="435169"/>
              <w:bottom w:val="single" w:sz="2" w:space="0" w:color="435169"/>
              <w:right w:val="single" w:sz="2" w:space="0" w:color="435169"/>
            </w:tcBorders>
          </w:tcPr>
          <w:p w:rsidR="00BD78CB" w:rsidRPr="00732CC4" w:rsidRDefault="00A6377E">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lastRenderedPageBreak/>
              <w:t>Ponykamp</w:t>
            </w:r>
            <w:r w:rsidR="0092136B" w:rsidRPr="00732CC4">
              <w:rPr>
                <w:rFonts w:ascii="Trebuchet MS" w:hAnsi="Trebuchet MS"/>
                <w:color w:val="76923C" w:themeColor="accent3" w:themeShade="BF"/>
                <w:sz w:val="32"/>
                <w:szCs w:val="32"/>
                <w:u w:val="single"/>
              </w:rPr>
              <w:t>:</w:t>
            </w:r>
          </w:p>
          <w:p w:rsidR="00542C43" w:rsidRDefault="00542C43">
            <w:pPr>
              <w:pStyle w:val="Tekst"/>
              <w:rPr>
                <w:rFonts w:ascii="Trebuchet MS" w:hAnsi="Trebuchet MS"/>
                <w:color w:val="76923C" w:themeColor="accent3" w:themeShade="BF"/>
                <w:sz w:val="22"/>
                <w:szCs w:val="22"/>
              </w:rPr>
            </w:pPr>
          </w:p>
          <w:p w:rsidR="007C1556" w:rsidRDefault="00A6377E">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anchor distT="0" distB="0" distL="114300" distR="114300" simplePos="0" relativeHeight="251663872" behindDoc="0" locked="0" layoutInCell="1" allowOverlap="1" wp14:anchorId="6F90F3F7" wp14:editId="26EC3F05">
                  <wp:simplePos x="0" y="0"/>
                  <wp:positionH relativeFrom="column">
                    <wp:posOffset>-3810</wp:posOffset>
                  </wp:positionH>
                  <wp:positionV relativeFrom="paragraph">
                    <wp:posOffset>163195</wp:posOffset>
                  </wp:positionV>
                  <wp:extent cx="1764030" cy="1457325"/>
                  <wp:effectExtent l="0" t="0" r="762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45d26557f9f8778f6c50cb56e2b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4030" cy="14573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76923C" w:themeColor="accent3" w:themeShade="BF"/>
                <w:sz w:val="22"/>
                <w:szCs w:val="22"/>
              </w:rPr>
              <w:t>Hierbij kunnen wij melden dat beide kampen VOL zijn!!</w:t>
            </w:r>
            <w:r>
              <w:rPr>
                <w:rFonts w:ascii="Trebuchet MS" w:hAnsi="Trebuchet MS"/>
                <w:color w:val="76923C" w:themeColor="accent3" w:themeShade="BF"/>
                <w:sz w:val="22"/>
                <w:szCs w:val="22"/>
              </w:rPr>
              <w:br/>
            </w:r>
            <w:r>
              <w:rPr>
                <w:rFonts w:ascii="Trebuchet MS" w:hAnsi="Trebuchet MS"/>
                <w:color w:val="76923C" w:themeColor="accent3" w:themeShade="BF"/>
                <w:sz w:val="22"/>
                <w:szCs w:val="22"/>
              </w:rPr>
              <w:br/>
              <w:t>De voorbereidingen zijn in volle gang.</w:t>
            </w:r>
            <w:r>
              <w:rPr>
                <w:rFonts w:ascii="Trebuchet MS" w:hAnsi="Trebuchet MS"/>
                <w:color w:val="76923C" w:themeColor="accent3" w:themeShade="BF"/>
                <w:sz w:val="22"/>
                <w:szCs w:val="22"/>
              </w:rPr>
              <w:br/>
            </w:r>
            <w:r>
              <w:rPr>
                <w:rFonts w:ascii="Trebuchet MS" w:hAnsi="Trebuchet MS"/>
                <w:color w:val="76923C" w:themeColor="accent3" w:themeShade="BF"/>
                <w:sz w:val="22"/>
                <w:szCs w:val="22"/>
              </w:rPr>
              <w:br/>
              <w:t>Hierbij sturen wij alvast de groepen door</w:t>
            </w:r>
            <w:r>
              <w:rPr>
                <w:rFonts w:ascii="Trebuchet MS" w:hAnsi="Trebuchet MS"/>
                <w:color w:val="76923C" w:themeColor="accent3" w:themeShade="BF"/>
                <w:sz w:val="22"/>
                <w:szCs w:val="22"/>
              </w:rPr>
              <w:br/>
            </w:r>
            <w:r>
              <w:rPr>
                <w:rFonts w:ascii="Trebuchet MS" w:hAnsi="Trebuchet MS"/>
                <w:color w:val="76923C" w:themeColor="accent3" w:themeShade="BF"/>
                <w:sz w:val="22"/>
                <w:szCs w:val="22"/>
              </w:rPr>
              <w:br/>
            </w:r>
            <w:r w:rsidR="00363FBF" w:rsidRPr="00D55FA9">
              <w:rPr>
                <w:rFonts w:ascii="Trebuchet MS" w:hAnsi="Trebuchet MS"/>
                <w:b/>
                <w:color w:val="76923C" w:themeColor="accent3" w:themeShade="BF"/>
                <w:sz w:val="22"/>
                <w:szCs w:val="22"/>
              </w:rPr>
              <w:t>week 30:</w:t>
            </w:r>
            <w:r w:rsidR="00363FBF" w:rsidRPr="00D55FA9">
              <w:rPr>
                <w:rFonts w:ascii="Trebuchet MS" w:hAnsi="Trebuchet MS"/>
                <w:b/>
                <w:color w:val="76923C" w:themeColor="accent3" w:themeShade="BF"/>
                <w:sz w:val="22"/>
                <w:szCs w:val="22"/>
              </w:rPr>
              <w:tab/>
            </w:r>
            <w:r w:rsidR="00363FBF" w:rsidRPr="00D55FA9">
              <w:rPr>
                <w:rFonts w:ascii="Trebuchet MS" w:hAnsi="Trebuchet MS"/>
                <w:b/>
                <w:color w:val="76923C" w:themeColor="accent3" w:themeShade="BF"/>
                <w:sz w:val="22"/>
                <w:szCs w:val="22"/>
              </w:rPr>
              <w:tab/>
            </w:r>
            <w:r w:rsidR="00363FBF" w:rsidRPr="00D55FA9">
              <w:rPr>
                <w:rFonts w:ascii="Trebuchet MS" w:hAnsi="Trebuchet MS"/>
                <w:b/>
                <w:color w:val="76923C" w:themeColor="accent3" w:themeShade="BF"/>
                <w:sz w:val="22"/>
                <w:szCs w:val="22"/>
              </w:rPr>
              <w:tab/>
            </w:r>
            <w:r w:rsidR="00D55FA9" w:rsidRPr="00D55FA9">
              <w:rPr>
                <w:rFonts w:ascii="Trebuchet MS" w:hAnsi="Trebuchet MS"/>
                <w:b/>
                <w:color w:val="76923C" w:themeColor="accent3" w:themeShade="BF"/>
                <w:sz w:val="22"/>
                <w:szCs w:val="22"/>
              </w:rPr>
              <w:t>week 31:</w:t>
            </w:r>
            <w:r w:rsidR="00D55FA9">
              <w:rPr>
                <w:rFonts w:ascii="Trebuchet MS" w:hAnsi="Trebuchet MS"/>
                <w:color w:val="76923C" w:themeColor="accent3" w:themeShade="BF"/>
                <w:sz w:val="22"/>
                <w:szCs w:val="22"/>
              </w:rPr>
              <w:br/>
              <w:t>Maaike</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Anne Boons</w:t>
            </w:r>
            <w:r w:rsidR="00D55FA9">
              <w:rPr>
                <w:rFonts w:ascii="Trebuchet MS" w:hAnsi="Trebuchet MS"/>
                <w:color w:val="76923C" w:themeColor="accent3" w:themeShade="BF"/>
                <w:sz w:val="22"/>
                <w:szCs w:val="22"/>
              </w:rPr>
              <w:br/>
              <w:t>Lois</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Michelle</w:t>
            </w:r>
            <w:r w:rsidR="00D55FA9">
              <w:rPr>
                <w:rFonts w:ascii="Trebuchet MS" w:hAnsi="Trebuchet MS"/>
                <w:color w:val="76923C" w:themeColor="accent3" w:themeShade="BF"/>
                <w:sz w:val="22"/>
                <w:szCs w:val="22"/>
              </w:rPr>
              <w:br/>
              <w:t>Anouk</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Anne Rietberg</w:t>
            </w:r>
            <w:r w:rsidR="00D55FA9">
              <w:rPr>
                <w:rFonts w:ascii="Trebuchet MS" w:hAnsi="Trebuchet MS"/>
                <w:color w:val="76923C" w:themeColor="accent3" w:themeShade="BF"/>
                <w:sz w:val="22"/>
                <w:szCs w:val="22"/>
              </w:rPr>
              <w:br/>
              <w:t>Maud</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Senna</w:t>
            </w:r>
            <w:r w:rsidR="00D55FA9">
              <w:rPr>
                <w:rFonts w:ascii="Trebuchet MS" w:hAnsi="Trebuchet MS"/>
                <w:color w:val="76923C" w:themeColor="accent3" w:themeShade="BF"/>
                <w:sz w:val="22"/>
                <w:szCs w:val="22"/>
              </w:rPr>
              <w:br/>
              <w:t>Sophie</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Annelotte</w:t>
            </w:r>
            <w:r w:rsidR="00D55FA9">
              <w:rPr>
                <w:rFonts w:ascii="Trebuchet MS" w:hAnsi="Trebuchet MS"/>
                <w:color w:val="76923C" w:themeColor="accent3" w:themeShade="BF"/>
                <w:sz w:val="22"/>
                <w:szCs w:val="22"/>
              </w:rPr>
              <w:br/>
              <w:t>Lieke</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Lara</w:t>
            </w:r>
            <w:r w:rsidR="00D55FA9">
              <w:rPr>
                <w:rFonts w:ascii="Trebuchet MS" w:hAnsi="Trebuchet MS"/>
                <w:color w:val="76923C" w:themeColor="accent3" w:themeShade="BF"/>
                <w:sz w:val="22"/>
                <w:szCs w:val="22"/>
              </w:rPr>
              <w:br/>
              <w:t>Maura</w:t>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r>
            <w:r w:rsidR="00D55FA9">
              <w:rPr>
                <w:rFonts w:ascii="Trebuchet MS" w:hAnsi="Trebuchet MS"/>
                <w:color w:val="76923C" w:themeColor="accent3" w:themeShade="BF"/>
                <w:sz w:val="22"/>
                <w:szCs w:val="22"/>
              </w:rPr>
              <w:tab/>
              <w:t>Rosanne</w:t>
            </w:r>
            <w:r w:rsidR="00D55FA9">
              <w:rPr>
                <w:rFonts w:ascii="Trebuchet MS" w:hAnsi="Trebuchet MS"/>
                <w:color w:val="76923C" w:themeColor="accent3" w:themeShade="BF"/>
                <w:sz w:val="22"/>
                <w:szCs w:val="22"/>
              </w:rPr>
              <w:br/>
            </w:r>
            <w:r w:rsidR="00D55FA9">
              <w:rPr>
                <w:rFonts w:ascii="Trebuchet MS" w:hAnsi="Trebuchet MS"/>
                <w:color w:val="76923C" w:themeColor="accent3" w:themeShade="BF"/>
                <w:sz w:val="22"/>
                <w:szCs w:val="22"/>
              </w:rPr>
              <w:br/>
              <w:t>Miloe (reserve)</w:t>
            </w:r>
            <w:r w:rsidR="00D55FA9">
              <w:rPr>
                <w:rFonts w:ascii="Trebuchet MS" w:hAnsi="Trebuchet MS"/>
                <w:color w:val="76923C" w:themeColor="accent3" w:themeShade="BF"/>
                <w:sz w:val="22"/>
                <w:szCs w:val="22"/>
              </w:rPr>
              <w:br/>
            </w:r>
            <w:r w:rsidR="00D55FA9">
              <w:rPr>
                <w:rFonts w:ascii="Trebuchet MS" w:hAnsi="Trebuchet MS"/>
                <w:color w:val="76923C" w:themeColor="accent3" w:themeShade="BF"/>
                <w:sz w:val="22"/>
                <w:szCs w:val="22"/>
              </w:rPr>
              <w:br/>
              <w:t>Voor deze dames wordt een aparte groep aangemaakt voor de mail, zodat jullie alle informatie krijgen die jullie nodig hebben.</w:t>
            </w:r>
          </w:p>
          <w:p w:rsidR="00363FBF" w:rsidRDefault="00363FBF">
            <w:pPr>
              <w:pStyle w:val="Tekst"/>
              <w:rPr>
                <w:rFonts w:ascii="Trebuchet MS" w:hAnsi="Trebuchet MS"/>
                <w:color w:val="76923C" w:themeColor="accent3" w:themeShade="BF"/>
                <w:sz w:val="22"/>
                <w:szCs w:val="22"/>
              </w:rPr>
            </w:pPr>
          </w:p>
          <w:p w:rsidR="00363FBF" w:rsidRDefault="00363FBF">
            <w:pPr>
              <w:pStyle w:val="Tekst"/>
              <w:rPr>
                <w:rFonts w:ascii="Trebuchet MS" w:hAnsi="Trebuchet MS"/>
                <w:color w:val="76923C" w:themeColor="accent3" w:themeShade="BF"/>
                <w:sz w:val="22"/>
                <w:szCs w:val="22"/>
              </w:rPr>
            </w:pPr>
          </w:p>
          <w:p w:rsidR="0067188C" w:rsidRDefault="005B155B">
            <w:pPr>
              <w:pStyle w:val="Tekst"/>
              <w:rPr>
                <w:rFonts w:ascii="Trebuchet MS" w:hAnsi="Trebuchet MS"/>
                <w:color w:val="76923C" w:themeColor="accent3" w:themeShade="BF"/>
                <w:sz w:val="22"/>
                <w:szCs w:val="22"/>
              </w:rPr>
            </w:pPr>
            <w:r>
              <w:rPr>
                <w:rFonts w:ascii="Trebuchet MS" w:hAnsi="Trebuchet MS"/>
                <w:b/>
                <w:color w:val="76923C" w:themeColor="accent3" w:themeShade="BF"/>
                <w:sz w:val="32"/>
                <w:szCs w:val="32"/>
                <w:u w:val="single"/>
              </w:rPr>
              <w:t>Beauty &amp; Pip</w:t>
            </w:r>
            <w:r w:rsidR="00740FAF">
              <w:rPr>
                <w:rFonts w:ascii="Trebuchet MS" w:hAnsi="Trebuchet MS"/>
                <w:b/>
                <w:color w:val="76923C" w:themeColor="accent3" w:themeShade="BF"/>
                <w:sz w:val="32"/>
                <w:szCs w:val="32"/>
                <w:u w:val="single"/>
              </w:rPr>
              <w:t>:</w:t>
            </w:r>
            <w:r w:rsidR="007C1556">
              <w:rPr>
                <w:rFonts w:ascii="Trebuchet MS" w:hAnsi="Trebuchet MS"/>
                <w:color w:val="76923C" w:themeColor="accent3" w:themeShade="BF"/>
                <w:sz w:val="22"/>
                <w:szCs w:val="22"/>
              </w:rPr>
              <w:br/>
            </w:r>
            <w:r>
              <w:rPr>
                <w:rFonts w:ascii="Trebuchet MS" w:hAnsi="Trebuchet MS"/>
                <w:color w:val="76923C" w:themeColor="accent3" w:themeShade="BF"/>
                <w:sz w:val="22"/>
                <w:szCs w:val="22"/>
              </w:rPr>
              <w:t>Beide dames zijn drachtig, Beauty is eind maart uitgerekent en Pip eind april, de buikjes groeien al aardig!</w:t>
            </w:r>
            <w:r>
              <w:rPr>
                <w:rFonts w:ascii="Trebuchet MS" w:hAnsi="Trebuchet MS"/>
                <w:color w:val="76923C" w:themeColor="accent3" w:themeShade="BF"/>
                <w:sz w:val="22"/>
                <w:szCs w:val="22"/>
              </w:rPr>
              <w:br/>
              <w:t>Zo lang ze aangeven dat ze gereden kunnen worden, zal dat ook gedaan worden. Natuurlijk komt er een tijd dat beide pony’s niet meer actief in de lessen mee zullen doen.</w:t>
            </w:r>
          </w:p>
          <w:p w:rsidR="005B155B" w:rsidRDefault="005B155B">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lastRenderedPageBreak/>
              <w:drawing>
                <wp:inline distT="0" distB="0" distL="0" distR="0" wp14:anchorId="085034F6" wp14:editId="080C76F2">
                  <wp:extent cx="1990725" cy="26543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30_1757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8366" cy="2664488"/>
                          </a:xfrm>
                          <a:prstGeom prst="rect">
                            <a:avLst/>
                          </a:prstGeom>
                        </pic:spPr>
                      </pic:pic>
                    </a:graphicData>
                  </a:graphic>
                </wp:inline>
              </w:drawing>
            </w:r>
            <w:r>
              <w:rPr>
                <w:rFonts w:ascii="Trebuchet MS" w:hAnsi="Trebuchet MS"/>
                <w:color w:val="76923C" w:themeColor="accent3" w:themeShade="BF"/>
                <w:sz w:val="22"/>
                <w:szCs w:val="22"/>
              </w:rPr>
              <w:t xml:space="preserve"> </w:t>
            </w:r>
            <w:r>
              <w:rPr>
                <w:rFonts w:ascii="Trebuchet MS" w:hAnsi="Trebuchet MS"/>
                <w:color w:val="76923C" w:themeColor="accent3" w:themeShade="BF"/>
                <w:sz w:val="22"/>
                <w:szCs w:val="22"/>
                <w:lang w:bidi="ar-SA"/>
              </w:rPr>
              <w:drawing>
                <wp:inline distT="0" distB="0" distL="0" distR="0" wp14:anchorId="613BD085" wp14:editId="4EBB5768">
                  <wp:extent cx="2007394" cy="26765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30_17572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08257" cy="2677676"/>
                          </a:xfrm>
                          <a:prstGeom prst="rect">
                            <a:avLst/>
                          </a:prstGeom>
                        </pic:spPr>
                      </pic:pic>
                    </a:graphicData>
                  </a:graphic>
                </wp:inline>
              </w:drawing>
            </w:r>
          </w:p>
          <w:p w:rsidR="005E4EB3" w:rsidRDefault="005E4EB3" w:rsidP="0067188C">
            <w:pPr>
              <w:pStyle w:val="Tekst"/>
              <w:jc w:val="center"/>
              <w:rPr>
                <w:rFonts w:ascii="Trebuchet MS" w:hAnsi="Trebuchet MS"/>
                <w:color w:val="76923C" w:themeColor="accent3" w:themeShade="BF"/>
                <w:sz w:val="22"/>
                <w:szCs w:val="22"/>
              </w:rPr>
            </w:pPr>
          </w:p>
          <w:p w:rsidR="000A56D9" w:rsidRDefault="000A56D9">
            <w:pPr>
              <w:pStyle w:val="Tekst"/>
              <w:rPr>
                <w:rFonts w:ascii="Trebuchet MS" w:hAnsi="Trebuchet MS"/>
                <w:color w:val="76923C" w:themeColor="accent3" w:themeShade="BF"/>
                <w:sz w:val="22"/>
                <w:szCs w:val="22"/>
              </w:rPr>
            </w:pPr>
          </w:p>
          <w:p w:rsidR="003E0EC3" w:rsidRPr="00732CC4" w:rsidRDefault="00661D39" w:rsidP="003E0EC3">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t>Troy:</w:t>
            </w:r>
          </w:p>
          <w:p w:rsidR="003E0EC3" w:rsidRDefault="00661D39">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 xml:space="preserve">Goed nieuws! Met Troy gaat het de goede kant op, de dame is weer vrolijk, loopt weer beter en eet ook weer beter. </w:t>
            </w:r>
            <w:r>
              <w:rPr>
                <w:rFonts w:ascii="Trebuchet MS" w:hAnsi="Trebuchet MS"/>
                <w:color w:val="76923C" w:themeColor="accent3" w:themeShade="BF"/>
                <w:sz w:val="22"/>
                <w:szCs w:val="22"/>
              </w:rPr>
              <w:br/>
              <w:t>Ze blijft nog even op rust staan en de training wordt langzaam weer opgepakt over een paar weken. Het zal nog wel even duren voordat zij weer volop in de les te gebruiken is.</w:t>
            </w:r>
          </w:p>
          <w:p w:rsidR="00661D39" w:rsidRDefault="00661D39" w:rsidP="00661D39">
            <w:pPr>
              <w:pStyle w:val="Tekst"/>
              <w:jc w:val="cente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extent cx="2740204" cy="4871335"/>
                  <wp:effectExtent l="0" t="0" r="3175"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13-WA00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4548" cy="4879058"/>
                          </a:xfrm>
                          <a:prstGeom prst="rect">
                            <a:avLst/>
                          </a:prstGeom>
                        </pic:spPr>
                      </pic:pic>
                    </a:graphicData>
                  </a:graphic>
                </wp:inline>
              </w:drawing>
            </w:r>
          </w:p>
          <w:p w:rsidR="00D6437A" w:rsidRDefault="00D6437A">
            <w:pPr>
              <w:pStyle w:val="Tekst"/>
              <w:rPr>
                <w:rFonts w:ascii="Trebuchet MS" w:hAnsi="Trebuchet MS"/>
                <w:color w:val="76923C" w:themeColor="accent3" w:themeShade="BF"/>
                <w:sz w:val="22"/>
                <w:szCs w:val="22"/>
              </w:rPr>
            </w:pPr>
          </w:p>
          <w:p w:rsidR="005E4EB3" w:rsidRDefault="005E4EB3">
            <w:pPr>
              <w:pStyle w:val="Tekst"/>
              <w:rPr>
                <w:rFonts w:ascii="Trebuchet MS" w:hAnsi="Trebuchet MS"/>
                <w:color w:val="76923C" w:themeColor="accent3" w:themeShade="BF"/>
                <w:sz w:val="22"/>
                <w:szCs w:val="22"/>
              </w:rPr>
            </w:pPr>
          </w:p>
          <w:p w:rsidR="00AC1EE4" w:rsidRDefault="00AC1EE4">
            <w:pPr>
              <w:pStyle w:val="Tekst"/>
              <w:rPr>
                <w:rFonts w:ascii="Trebuchet MS" w:hAnsi="Trebuchet MS"/>
                <w:color w:val="76923C" w:themeColor="accent3" w:themeShade="BF"/>
                <w:sz w:val="22"/>
                <w:szCs w:val="22"/>
              </w:rPr>
            </w:pPr>
          </w:p>
          <w:p w:rsidR="00D6437A" w:rsidRDefault="00661D39" w:rsidP="00D6437A">
            <w:pPr>
              <w:pStyle w:val="Tekst"/>
              <w:rPr>
                <w:rFonts w:ascii="Trebuchet MS" w:hAnsi="Trebuchet MS"/>
                <w:b/>
                <w:color w:val="76923C" w:themeColor="accent3" w:themeShade="BF"/>
                <w:sz w:val="32"/>
                <w:szCs w:val="32"/>
                <w:u w:val="single"/>
              </w:rPr>
            </w:pPr>
            <w:r>
              <w:rPr>
                <w:rFonts w:ascii="Trebuchet MS" w:hAnsi="Trebuchet MS"/>
                <w:b/>
                <w:color w:val="76923C" w:themeColor="accent3" w:themeShade="BF"/>
                <w:sz w:val="32"/>
                <w:szCs w:val="32"/>
                <w:u w:val="single"/>
              </w:rPr>
              <w:t>Suzi:</w:t>
            </w:r>
          </w:p>
          <w:p w:rsidR="00262BC0" w:rsidRPr="00262BC0" w:rsidRDefault="00661D39" w:rsidP="00D6437A">
            <w:pPr>
              <w:pStyle w:val="Tekst"/>
              <w:jc w:val="cente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extent cx="3942358" cy="2959310"/>
                  <wp:effectExtent l="0" t="0" r="127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i-finn.JPG"/>
                          <pic:cNvPicPr/>
                        </pic:nvPicPr>
                        <pic:blipFill>
                          <a:blip r:embed="rId21">
                            <a:extLst>
                              <a:ext uri="{28A0092B-C50C-407E-A947-70E740481C1C}">
                                <a14:useLocalDpi xmlns:a14="http://schemas.microsoft.com/office/drawing/2010/main" val="0"/>
                              </a:ext>
                            </a:extLst>
                          </a:blip>
                          <a:stretch>
                            <a:fillRect/>
                          </a:stretch>
                        </pic:blipFill>
                        <pic:spPr>
                          <a:xfrm>
                            <a:off x="0" y="0"/>
                            <a:ext cx="3942035" cy="2959068"/>
                          </a:xfrm>
                          <a:prstGeom prst="rect">
                            <a:avLst/>
                          </a:prstGeom>
                        </pic:spPr>
                      </pic:pic>
                    </a:graphicData>
                  </a:graphic>
                </wp:inline>
              </w:drawing>
            </w:r>
          </w:p>
          <w:p w:rsidR="00262BC0" w:rsidRDefault="00661D39" w:rsidP="001C046D">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 xml:space="preserve">Met pijn in mijn hart heb ik besloten </w:t>
            </w:r>
            <w:r w:rsidR="00564A5E">
              <w:rPr>
                <w:rFonts w:ascii="Trebuchet MS" w:hAnsi="Trebuchet MS"/>
                <w:color w:val="76923C" w:themeColor="accent3" w:themeShade="BF"/>
                <w:sz w:val="22"/>
                <w:szCs w:val="22"/>
              </w:rPr>
              <w:t>Suzi</w:t>
            </w:r>
            <w:r>
              <w:rPr>
                <w:rFonts w:ascii="Trebuchet MS" w:hAnsi="Trebuchet MS"/>
                <w:color w:val="76923C" w:themeColor="accent3" w:themeShade="BF"/>
                <w:sz w:val="22"/>
                <w:szCs w:val="22"/>
              </w:rPr>
              <w:t xml:space="preserve"> te verkopen, </w:t>
            </w:r>
            <w:r w:rsidR="00542C43">
              <w:rPr>
                <w:rFonts w:ascii="Trebuchet MS" w:hAnsi="Trebuchet MS"/>
                <w:color w:val="76923C" w:themeColor="accent3" w:themeShade="BF"/>
                <w:sz w:val="22"/>
                <w:szCs w:val="22"/>
              </w:rPr>
              <w:t>want h</w:t>
            </w:r>
            <w:r>
              <w:rPr>
                <w:rFonts w:ascii="Trebuchet MS" w:hAnsi="Trebuchet MS"/>
                <w:color w:val="76923C" w:themeColor="accent3" w:themeShade="BF"/>
                <w:sz w:val="22"/>
                <w:szCs w:val="22"/>
              </w:rPr>
              <w:t>et manegewerk lijkt</w:t>
            </w:r>
            <w:r w:rsidR="00564A5E">
              <w:rPr>
                <w:rFonts w:ascii="Trebuchet MS" w:hAnsi="Trebuchet MS"/>
                <w:color w:val="76923C" w:themeColor="accent3" w:themeShade="BF"/>
                <w:sz w:val="22"/>
                <w:szCs w:val="22"/>
              </w:rPr>
              <w:t xml:space="preserve"> </w:t>
            </w:r>
            <w:r w:rsidR="00542C43">
              <w:rPr>
                <w:rFonts w:ascii="Trebuchet MS" w:hAnsi="Trebuchet MS"/>
                <w:color w:val="76923C" w:themeColor="accent3" w:themeShade="BF"/>
                <w:sz w:val="22"/>
                <w:szCs w:val="22"/>
              </w:rPr>
              <w:t>haar niet gelukkig te maken.</w:t>
            </w:r>
            <w:bookmarkStart w:id="0" w:name="_GoBack"/>
            <w:bookmarkEnd w:id="0"/>
          </w:p>
          <w:p w:rsidR="00262BC0" w:rsidRDefault="00262BC0" w:rsidP="001C046D">
            <w:pPr>
              <w:pStyle w:val="Tekst"/>
              <w:rPr>
                <w:rFonts w:ascii="Trebuchet MS" w:hAnsi="Trebuchet MS"/>
                <w:color w:val="76923C" w:themeColor="accent3" w:themeShade="BF"/>
                <w:sz w:val="22"/>
                <w:szCs w:val="22"/>
              </w:rPr>
            </w:pPr>
          </w:p>
          <w:p w:rsidR="00262BC0" w:rsidRPr="00262BC0" w:rsidRDefault="00262BC0" w:rsidP="00B62E8D">
            <w:pPr>
              <w:pStyle w:val="Tekst"/>
              <w:jc w:val="center"/>
              <w:rPr>
                <w:rFonts w:ascii="Trebuchet MS" w:hAnsi="Trebuchet MS"/>
                <w:color w:val="76923C" w:themeColor="accent3" w:themeShade="BF"/>
                <w:sz w:val="22"/>
                <w:szCs w:val="22"/>
              </w:rPr>
            </w:pPr>
          </w:p>
          <w:p w:rsidR="001C046D" w:rsidRPr="00732CC4" w:rsidRDefault="001C046D" w:rsidP="001C046D">
            <w:pPr>
              <w:pStyle w:val="Tekst"/>
              <w:rPr>
                <w:rFonts w:ascii="Trebuchet MS" w:hAnsi="Trebuchet MS"/>
                <w:b/>
                <w:color w:val="76923C" w:themeColor="accent3" w:themeShade="BF"/>
                <w:sz w:val="32"/>
                <w:szCs w:val="32"/>
                <w:u w:val="single"/>
              </w:rPr>
            </w:pPr>
            <w:r w:rsidRPr="00732CC4">
              <w:rPr>
                <w:rFonts w:ascii="Trebuchet MS" w:hAnsi="Trebuchet MS"/>
                <w:b/>
                <w:color w:val="76923C" w:themeColor="accent3" w:themeShade="BF"/>
                <w:sz w:val="32"/>
                <w:szCs w:val="32"/>
                <w:u w:val="single"/>
              </w:rPr>
              <w:t>Website:</w:t>
            </w:r>
          </w:p>
          <w:p w:rsidR="00544F99" w:rsidRPr="00732CC4" w:rsidRDefault="00BA7428" w:rsidP="00661D39">
            <w:pPr>
              <w:pStyle w:val="Tekst"/>
              <w:rPr>
                <w:b/>
                <w:color w:val="76923C" w:themeColor="accent3" w:themeShade="BF"/>
                <w:sz w:val="28"/>
                <w:szCs w:val="28"/>
              </w:rPr>
            </w:pPr>
            <w:r w:rsidRPr="00732CC4">
              <w:rPr>
                <w:rFonts w:ascii="Trebuchet MS" w:hAnsi="Trebuchet MS"/>
                <w:color w:val="76923C" w:themeColor="accent3" w:themeShade="BF"/>
                <w:sz w:val="22"/>
                <w:szCs w:val="22"/>
              </w:rPr>
              <w:t>En natuurlijk is de nieuwsbrief terug te vinden</w:t>
            </w:r>
            <w:r w:rsidR="00076965">
              <w:rPr>
                <w:rFonts w:ascii="Trebuchet MS" w:hAnsi="Trebuchet MS"/>
                <w:color w:val="76923C" w:themeColor="accent3" w:themeShade="BF"/>
                <w:sz w:val="22"/>
                <w:szCs w:val="22"/>
              </w:rPr>
              <w:t xml:space="preserve"> op de </w:t>
            </w:r>
            <w:hyperlink r:id="rId22" w:tgtFrame="_blank" w:history="1">
              <w:r w:rsidR="00076965" w:rsidRPr="00076965">
                <w:rPr>
                  <w:rStyle w:val="Hyperlink"/>
                  <w:rFonts w:ascii="Trebuchet MS" w:hAnsi="Trebuchet MS"/>
                  <w:sz w:val="22"/>
                  <w:szCs w:val="22"/>
                </w:rPr>
                <w:t>website</w:t>
              </w:r>
            </w:hyperlink>
            <w:r w:rsidRPr="00732CC4">
              <w:rPr>
                <w:rFonts w:ascii="Trebuchet MS" w:hAnsi="Trebuchet MS"/>
                <w:color w:val="76923C" w:themeColor="accent3" w:themeShade="BF"/>
                <w:sz w:val="22"/>
                <w:szCs w:val="22"/>
              </w:rPr>
              <w:t>.</w:t>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07" w:rsidRDefault="004D3907">
      <w:r>
        <w:separator/>
      </w:r>
    </w:p>
  </w:endnote>
  <w:endnote w:type="continuationSeparator" w:id="0">
    <w:p w:rsidR="004D3907" w:rsidRDefault="004D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marante">
    <w:panose1 w:val="02000000000000000000"/>
    <w:charset w:val="00"/>
    <w:family w:val="auto"/>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07" w:rsidRDefault="004D3907">
      <w:r>
        <w:separator/>
      </w:r>
    </w:p>
  </w:footnote>
  <w:footnote w:type="continuationSeparator" w:id="0">
    <w:p w:rsidR="004D3907" w:rsidRDefault="004D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9232FA"/>
    <w:multiLevelType w:val="hybridMultilevel"/>
    <w:tmpl w:val="C694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0138F"/>
    <w:rsid w:val="000120F6"/>
    <w:rsid w:val="00034D83"/>
    <w:rsid w:val="00044B0E"/>
    <w:rsid w:val="000473BD"/>
    <w:rsid w:val="000647D6"/>
    <w:rsid w:val="000719B2"/>
    <w:rsid w:val="00076965"/>
    <w:rsid w:val="000902CD"/>
    <w:rsid w:val="000A56D9"/>
    <w:rsid w:val="000E4CAB"/>
    <w:rsid w:val="000F0874"/>
    <w:rsid w:val="00102F7E"/>
    <w:rsid w:val="001332C0"/>
    <w:rsid w:val="00146EEA"/>
    <w:rsid w:val="00170583"/>
    <w:rsid w:val="00180000"/>
    <w:rsid w:val="0018380C"/>
    <w:rsid w:val="00197538"/>
    <w:rsid w:val="001A61C4"/>
    <w:rsid w:val="001B59D3"/>
    <w:rsid w:val="001C046D"/>
    <w:rsid w:val="001C0D75"/>
    <w:rsid w:val="001E4B91"/>
    <w:rsid w:val="001E6EDA"/>
    <w:rsid w:val="00234527"/>
    <w:rsid w:val="00237C79"/>
    <w:rsid w:val="00240486"/>
    <w:rsid w:val="00247208"/>
    <w:rsid w:val="00262BC0"/>
    <w:rsid w:val="002754C1"/>
    <w:rsid w:val="0027721B"/>
    <w:rsid w:val="002838D4"/>
    <w:rsid w:val="002900F2"/>
    <w:rsid w:val="002C13E4"/>
    <w:rsid w:val="002C63C4"/>
    <w:rsid w:val="002F15B8"/>
    <w:rsid w:val="00333299"/>
    <w:rsid w:val="00336809"/>
    <w:rsid w:val="003378B4"/>
    <w:rsid w:val="00343E1A"/>
    <w:rsid w:val="00346E0F"/>
    <w:rsid w:val="003545B8"/>
    <w:rsid w:val="00363EB3"/>
    <w:rsid w:val="00363FBF"/>
    <w:rsid w:val="00380307"/>
    <w:rsid w:val="00395CBC"/>
    <w:rsid w:val="0039748F"/>
    <w:rsid w:val="003A06D8"/>
    <w:rsid w:val="003B12C7"/>
    <w:rsid w:val="003B79E8"/>
    <w:rsid w:val="003C0F2D"/>
    <w:rsid w:val="003E0EC3"/>
    <w:rsid w:val="003F02FC"/>
    <w:rsid w:val="00457F38"/>
    <w:rsid w:val="00464818"/>
    <w:rsid w:val="0046558B"/>
    <w:rsid w:val="00483124"/>
    <w:rsid w:val="00490FE2"/>
    <w:rsid w:val="004B4BAE"/>
    <w:rsid w:val="004B597C"/>
    <w:rsid w:val="004C2EA6"/>
    <w:rsid w:val="004C59CA"/>
    <w:rsid w:val="004C7796"/>
    <w:rsid w:val="004D3907"/>
    <w:rsid w:val="004E0A9C"/>
    <w:rsid w:val="004E1709"/>
    <w:rsid w:val="004F28F4"/>
    <w:rsid w:val="0050392C"/>
    <w:rsid w:val="00511F50"/>
    <w:rsid w:val="00536099"/>
    <w:rsid w:val="00542C43"/>
    <w:rsid w:val="00544F99"/>
    <w:rsid w:val="00554C17"/>
    <w:rsid w:val="005554BA"/>
    <w:rsid w:val="00555FD5"/>
    <w:rsid w:val="00564A5E"/>
    <w:rsid w:val="005A1D7D"/>
    <w:rsid w:val="005A7CD2"/>
    <w:rsid w:val="005B155B"/>
    <w:rsid w:val="005C02B2"/>
    <w:rsid w:val="005D1500"/>
    <w:rsid w:val="005E2E51"/>
    <w:rsid w:val="005E4EB3"/>
    <w:rsid w:val="00640748"/>
    <w:rsid w:val="00650824"/>
    <w:rsid w:val="00661D39"/>
    <w:rsid w:val="0067188C"/>
    <w:rsid w:val="006B1DEB"/>
    <w:rsid w:val="006C2541"/>
    <w:rsid w:val="006D2D38"/>
    <w:rsid w:val="006F338B"/>
    <w:rsid w:val="00703C74"/>
    <w:rsid w:val="00732CC4"/>
    <w:rsid w:val="00735F8F"/>
    <w:rsid w:val="00740FAF"/>
    <w:rsid w:val="00757400"/>
    <w:rsid w:val="007723CA"/>
    <w:rsid w:val="007938C2"/>
    <w:rsid w:val="007B3A31"/>
    <w:rsid w:val="007C1556"/>
    <w:rsid w:val="007C65B8"/>
    <w:rsid w:val="007D4CFE"/>
    <w:rsid w:val="007D56FD"/>
    <w:rsid w:val="007E6BE6"/>
    <w:rsid w:val="007E7C1D"/>
    <w:rsid w:val="00827AB8"/>
    <w:rsid w:val="00840A85"/>
    <w:rsid w:val="00842F40"/>
    <w:rsid w:val="00857610"/>
    <w:rsid w:val="00863308"/>
    <w:rsid w:val="00872922"/>
    <w:rsid w:val="00890891"/>
    <w:rsid w:val="008915F3"/>
    <w:rsid w:val="008A4FE1"/>
    <w:rsid w:val="008B5F3B"/>
    <w:rsid w:val="008D65D0"/>
    <w:rsid w:val="00912AF1"/>
    <w:rsid w:val="0092136B"/>
    <w:rsid w:val="00977A59"/>
    <w:rsid w:val="00987976"/>
    <w:rsid w:val="009A7EA3"/>
    <w:rsid w:val="009B7D5D"/>
    <w:rsid w:val="009C1C59"/>
    <w:rsid w:val="009C2F08"/>
    <w:rsid w:val="009C578A"/>
    <w:rsid w:val="009E6DEA"/>
    <w:rsid w:val="00A1106E"/>
    <w:rsid w:val="00A22A0F"/>
    <w:rsid w:val="00A6377E"/>
    <w:rsid w:val="00AB76DD"/>
    <w:rsid w:val="00AC1EE4"/>
    <w:rsid w:val="00AD7037"/>
    <w:rsid w:val="00AF07A2"/>
    <w:rsid w:val="00AF555C"/>
    <w:rsid w:val="00B07BAA"/>
    <w:rsid w:val="00B3028C"/>
    <w:rsid w:val="00B3404B"/>
    <w:rsid w:val="00B34357"/>
    <w:rsid w:val="00B43F23"/>
    <w:rsid w:val="00B508AC"/>
    <w:rsid w:val="00B54D45"/>
    <w:rsid w:val="00B60E54"/>
    <w:rsid w:val="00B62982"/>
    <w:rsid w:val="00B62E8D"/>
    <w:rsid w:val="00B84980"/>
    <w:rsid w:val="00B97926"/>
    <w:rsid w:val="00BA7329"/>
    <w:rsid w:val="00BA7428"/>
    <w:rsid w:val="00BC489B"/>
    <w:rsid w:val="00BC4B7C"/>
    <w:rsid w:val="00BD78CB"/>
    <w:rsid w:val="00C05B14"/>
    <w:rsid w:val="00C14B58"/>
    <w:rsid w:val="00C356F2"/>
    <w:rsid w:val="00C7089F"/>
    <w:rsid w:val="00C75706"/>
    <w:rsid w:val="00C914CE"/>
    <w:rsid w:val="00CB53F1"/>
    <w:rsid w:val="00CF5760"/>
    <w:rsid w:val="00D034CE"/>
    <w:rsid w:val="00D15881"/>
    <w:rsid w:val="00D55FA9"/>
    <w:rsid w:val="00D6437A"/>
    <w:rsid w:val="00D64E60"/>
    <w:rsid w:val="00DB7D36"/>
    <w:rsid w:val="00DD08BA"/>
    <w:rsid w:val="00DD2737"/>
    <w:rsid w:val="00DE1B4D"/>
    <w:rsid w:val="00DE220E"/>
    <w:rsid w:val="00DE221D"/>
    <w:rsid w:val="00DE4935"/>
    <w:rsid w:val="00E11AEA"/>
    <w:rsid w:val="00E35F69"/>
    <w:rsid w:val="00E464ED"/>
    <w:rsid w:val="00E62A09"/>
    <w:rsid w:val="00EF4C90"/>
    <w:rsid w:val="00EF75BE"/>
    <w:rsid w:val="00F0056E"/>
    <w:rsid w:val="00F04CA2"/>
    <w:rsid w:val="00F42219"/>
    <w:rsid w:val="00F43C09"/>
    <w:rsid w:val="00F52FB0"/>
    <w:rsid w:val="00F614D9"/>
    <w:rsid w:val="00F634DE"/>
    <w:rsid w:val="00F65280"/>
    <w:rsid w:val="00FA1AA6"/>
    <w:rsid w:val="00FA2281"/>
    <w:rsid w:val="00FD6893"/>
    <w:rsid w:val="00FE231D"/>
    <w:rsid w:val="00FE2F7B"/>
    <w:rsid w:val="00FF2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taltpatersnest.weebly.com/"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ncy@albertswelsum.nl"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staltpatersnes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9DBE-6A97-4AC4-83FC-78962BB6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63</TotalTime>
  <Pages>3</Pages>
  <Words>306</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Klein Velderman</cp:lastModifiedBy>
  <cp:revision>5</cp:revision>
  <cp:lastPrinted>2017-01-31T00:26:00Z</cp:lastPrinted>
  <dcterms:created xsi:type="dcterms:W3CDTF">2017-01-30T23:24:00Z</dcterms:created>
  <dcterms:modified xsi:type="dcterms:W3CDTF">2017-01-31T00:27:00Z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